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BD0D" w14:textId="248C9F55" w:rsidR="00880B9E" w:rsidRPr="00494765" w:rsidRDefault="00880B9E" w:rsidP="00880B9E">
      <w:pPr>
        <w:pStyle w:val="KKPM"/>
        <w:rPr>
          <w:lang w:val="en-US"/>
        </w:rPr>
      </w:pPr>
      <w:r w:rsidRPr="00494765">
        <w:rPr>
          <w:lang w:val="en-US"/>
        </w:rPr>
        <w:t>PRESS</w:t>
      </w:r>
      <w:r w:rsidR="00A36D00" w:rsidRPr="00494765">
        <w:rPr>
          <w:lang w:val="en-US"/>
        </w:rPr>
        <w:t xml:space="preserve"> </w:t>
      </w:r>
      <w:r w:rsidR="00A36D00">
        <w:rPr>
          <w:lang w:val="en-US"/>
        </w:rPr>
        <w:t>Release</w:t>
      </w:r>
    </w:p>
    <w:p w14:paraId="4B3A7111" w14:textId="0CA7F572" w:rsidR="00880B9E" w:rsidRPr="00494765" w:rsidRDefault="00586987" w:rsidP="00880B9E">
      <w:pPr>
        <w:pStyle w:val="PMHeader"/>
        <w:rPr>
          <w:lang w:val="en-US"/>
        </w:rPr>
      </w:pPr>
      <w:r w:rsidRPr="00494765">
        <w:rPr>
          <w:lang w:val="en-US"/>
        </w:rPr>
        <w:t>Cockpit</w:t>
      </w:r>
      <w:r w:rsidR="00CE0D87">
        <w:rPr>
          <w:lang w:val="en-US"/>
        </w:rPr>
        <w:t xml:space="preserve"> d</w:t>
      </w:r>
      <w:r w:rsidRPr="00494765">
        <w:rPr>
          <w:lang w:val="en-US"/>
        </w:rPr>
        <w:t>emo f</w:t>
      </w:r>
      <w:r w:rsidR="00CE0D87">
        <w:rPr>
          <w:lang w:val="en-US"/>
        </w:rPr>
        <w:t>o</w:t>
      </w:r>
      <w:r w:rsidRPr="00494765">
        <w:rPr>
          <w:lang w:val="en-US"/>
        </w:rPr>
        <w:t xml:space="preserve">r </w:t>
      </w:r>
      <w:r w:rsidR="00CE0D87">
        <w:rPr>
          <w:lang w:val="en-US"/>
        </w:rPr>
        <w:t>safe m</w:t>
      </w:r>
      <w:r w:rsidRPr="00494765">
        <w:rPr>
          <w:lang w:val="en-US"/>
        </w:rPr>
        <w:t>ixed-</w:t>
      </w:r>
      <w:proofErr w:type="gramStart"/>
      <w:r w:rsidR="00CE0D87">
        <w:rPr>
          <w:lang w:val="en-US"/>
        </w:rPr>
        <w:t>c</w:t>
      </w:r>
      <w:r w:rsidRPr="00494765">
        <w:rPr>
          <w:lang w:val="en-US"/>
        </w:rPr>
        <w:t>riticality</w:t>
      </w:r>
      <w:proofErr w:type="gramEnd"/>
      <w:r w:rsidR="00CE0D87">
        <w:rPr>
          <w:lang w:val="en-US"/>
        </w:rPr>
        <w:t xml:space="preserve"> a</w:t>
      </w:r>
      <w:r w:rsidRPr="00494765">
        <w:rPr>
          <w:lang w:val="en-US"/>
        </w:rPr>
        <w:t>rchite</w:t>
      </w:r>
      <w:r w:rsidR="00CE0D87">
        <w:rPr>
          <w:lang w:val="en-US"/>
        </w:rPr>
        <w:t>c</w:t>
      </w:r>
      <w:r w:rsidRPr="00494765">
        <w:rPr>
          <w:lang w:val="en-US"/>
        </w:rPr>
        <w:t>ture</w:t>
      </w:r>
      <w:r w:rsidR="00CE0D87">
        <w:rPr>
          <w:lang w:val="en-US"/>
        </w:rPr>
        <w:t>s</w:t>
      </w:r>
      <w:r w:rsidRPr="00494765">
        <w:rPr>
          <w:lang w:val="en-US"/>
        </w:rPr>
        <w:t xml:space="preserve"> </w:t>
      </w:r>
      <w:r w:rsidR="00CE0D87">
        <w:rPr>
          <w:lang w:val="en-US"/>
        </w:rPr>
        <w:t xml:space="preserve">at </w:t>
      </w:r>
      <w:r w:rsidRPr="00494765">
        <w:rPr>
          <w:lang w:val="en-US"/>
        </w:rPr>
        <w:t>embedded world 2026</w:t>
      </w:r>
    </w:p>
    <w:p w14:paraId="0121F8EC" w14:textId="22473650" w:rsidR="006E2F37" w:rsidRDefault="00586987" w:rsidP="00CE0D87">
      <w:pPr>
        <w:pStyle w:val="KKPMTeaser"/>
        <w:rPr>
          <w:lang w:val="en-US"/>
        </w:rPr>
      </w:pPr>
      <w:r w:rsidRPr="00494765">
        <w:rPr>
          <w:lang w:val="en-US"/>
        </w:rPr>
        <w:t xml:space="preserve">Dresden, </w:t>
      </w:r>
      <w:r w:rsidR="00A17199">
        <w:rPr>
          <w:lang w:val="en-US"/>
        </w:rPr>
        <w:t>1</w:t>
      </w:r>
      <w:r w:rsidRPr="00494765">
        <w:rPr>
          <w:lang w:val="en-US"/>
        </w:rPr>
        <w:t xml:space="preserve">. </w:t>
      </w:r>
      <w:r w:rsidR="00A17199">
        <w:rPr>
          <w:lang w:val="en-US"/>
        </w:rPr>
        <w:t xml:space="preserve">April </w:t>
      </w:r>
      <w:r w:rsidRPr="00CE0D87">
        <w:rPr>
          <w:lang w:val="en-US"/>
        </w:rPr>
        <w:t xml:space="preserve">2026 – </w:t>
      </w:r>
      <w:r w:rsidR="00CE0D87" w:rsidRPr="00CE0D87">
        <w:rPr>
          <w:lang w:val="en-US"/>
        </w:rPr>
        <w:t xml:space="preserve">Following CES 2026 in Las Vegas, Kernkonzept, Telechips and Elektrobit </w:t>
      </w:r>
      <w:r w:rsidR="006E2F37">
        <w:rPr>
          <w:lang w:val="en-US"/>
        </w:rPr>
        <w:t xml:space="preserve">presented </w:t>
      </w:r>
      <w:r w:rsidR="006E2F37" w:rsidRPr="00CE0D87">
        <w:rPr>
          <w:lang w:val="en-US"/>
        </w:rPr>
        <w:t>the</w:t>
      </w:r>
      <w:r w:rsidR="006E2F37">
        <w:rPr>
          <w:lang w:val="en-US"/>
        </w:rPr>
        <w:t>ir</w:t>
      </w:r>
      <w:r w:rsidR="006E2F37" w:rsidRPr="00CE0D87">
        <w:rPr>
          <w:lang w:val="en-US"/>
        </w:rPr>
        <w:t xml:space="preserve"> cockpit </w:t>
      </w:r>
      <w:r w:rsidR="006E2F37">
        <w:rPr>
          <w:lang w:val="en-US"/>
        </w:rPr>
        <w:t xml:space="preserve">IVI </w:t>
      </w:r>
      <w:r w:rsidR="006E2F37" w:rsidRPr="00CE0D87">
        <w:rPr>
          <w:lang w:val="en-US"/>
        </w:rPr>
        <w:t xml:space="preserve">demo </w:t>
      </w:r>
      <w:r w:rsidR="00CE0D87" w:rsidRPr="00CE0D87">
        <w:rPr>
          <w:lang w:val="en-US"/>
        </w:rPr>
        <w:t>featuring an Arm automotive processor and integrated automotive GPU at embedded world 2026 in Nuremberg</w:t>
      </w:r>
      <w:r w:rsidR="006E2F37">
        <w:rPr>
          <w:lang w:val="en-US"/>
        </w:rPr>
        <w:t xml:space="preserve"> - </w:t>
      </w:r>
      <w:r w:rsidR="006E2F37" w:rsidRPr="00CE0D87">
        <w:rPr>
          <w:lang w:val="en-US"/>
        </w:rPr>
        <w:t>one of the most important international trade fairs for embedded systems</w:t>
      </w:r>
      <w:r w:rsidR="00CE0D87" w:rsidRPr="00CE0D87">
        <w:rPr>
          <w:lang w:val="en-US"/>
        </w:rPr>
        <w:t xml:space="preserve">. The solution </w:t>
      </w:r>
      <w:r w:rsidR="006E2F37">
        <w:rPr>
          <w:lang w:val="en-US"/>
        </w:rPr>
        <w:t xml:space="preserve">shows </w:t>
      </w:r>
      <w:r w:rsidR="00CE0D87" w:rsidRPr="00CE0D87">
        <w:rPr>
          <w:lang w:val="en-US"/>
        </w:rPr>
        <w:t xml:space="preserve">how infotainment-related applications and safety-critical functions can be operated in a modern cockpit architecture on a common hardware platform. </w:t>
      </w:r>
    </w:p>
    <w:p w14:paraId="094DB780" w14:textId="427191D5" w:rsidR="001B3612" w:rsidRDefault="00CE0D87" w:rsidP="001B3612">
      <w:pPr>
        <w:rPr>
          <w:rFonts w:cs="Noto Serif"/>
          <w:lang w:val="en-US"/>
        </w:rPr>
      </w:pPr>
      <w:r w:rsidRPr="00CE0D87">
        <w:rPr>
          <w:lang w:val="en-US"/>
        </w:rPr>
        <w:t xml:space="preserve">The </w:t>
      </w:r>
      <w:r w:rsidR="006E2F37">
        <w:rPr>
          <w:lang w:val="en-US"/>
        </w:rPr>
        <w:t xml:space="preserve">demo </w:t>
      </w:r>
      <w:r w:rsidRPr="00CE0D87">
        <w:rPr>
          <w:lang w:val="en-US"/>
        </w:rPr>
        <w:t>focu</w:t>
      </w:r>
      <w:r w:rsidR="006E2F37">
        <w:rPr>
          <w:lang w:val="en-US"/>
        </w:rPr>
        <w:t>sed</w:t>
      </w:r>
      <w:r w:rsidRPr="00CE0D87">
        <w:rPr>
          <w:lang w:val="en-US"/>
        </w:rPr>
        <w:t xml:space="preserve"> on key issues in current vehicle architecture: separati</w:t>
      </w:r>
      <w:r>
        <w:rPr>
          <w:lang w:val="en-US"/>
        </w:rPr>
        <w:t>ng</w:t>
      </w:r>
      <w:r w:rsidRPr="00CE0D87">
        <w:rPr>
          <w:lang w:val="en-US"/>
        </w:rPr>
        <w:t xml:space="preserve"> software with different criticality levels (mixed criticality), functional safety, performance isolation, and the efficient use of graphics-intensive applications. </w:t>
      </w:r>
      <w:r w:rsidR="001B3612">
        <w:rPr>
          <w:rFonts w:cs="Noto Serif"/>
          <w:lang w:val="en-US"/>
        </w:rPr>
        <w:t>T</w:t>
      </w:r>
      <w:r w:rsidR="001B3612" w:rsidRPr="00CE0D87">
        <w:rPr>
          <w:rFonts w:cs="Noto Serif"/>
          <w:lang w:val="en-US"/>
        </w:rPr>
        <w:t xml:space="preserve">rade visitors </w:t>
      </w:r>
      <w:r w:rsidR="001B3612">
        <w:rPr>
          <w:rFonts w:cs="Noto Serif"/>
          <w:lang w:val="en-US"/>
        </w:rPr>
        <w:t xml:space="preserve">could </w:t>
      </w:r>
      <w:r w:rsidR="001B3612" w:rsidRPr="00CE0D87">
        <w:rPr>
          <w:rFonts w:cs="Noto Serif"/>
          <w:lang w:val="en-US"/>
        </w:rPr>
        <w:t xml:space="preserve">experience the integration of Android IVI, Safety Linux, and GPU virtualization working together on real hardware. </w:t>
      </w:r>
    </w:p>
    <w:p w14:paraId="68535E78" w14:textId="57BD08D5" w:rsidR="00576EA1" w:rsidRDefault="00CE0D87" w:rsidP="00CE0D87">
      <w:pPr>
        <w:rPr>
          <w:lang w:val="en-US"/>
        </w:rPr>
      </w:pPr>
      <w:r w:rsidRPr="00CE0D87">
        <w:rPr>
          <w:lang w:val="en-US"/>
        </w:rPr>
        <w:t xml:space="preserve">The </w:t>
      </w:r>
      <w:r w:rsidR="006E2F37">
        <w:rPr>
          <w:lang w:val="en-US"/>
        </w:rPr>
        <w:t xml:space="preserve">demo’s </w:t>
      </w:r>
      <w:r w:rsidRPr="00CE0D87">
        <w:rPr>
          <w:lang w:val="en-US"/>
        </w:rPr>
        <w:t>hardware bas</w:t>
      </w:r>
      <w:r w:rsidR="006E2F37">
        <w:rPr>
          <w:lang w:val="en-US"/>
        </w:rPr>
        <w:t>e</w:t>
      </w:r>
      <w:r w:rsidRPr="00CE0D87">
        <w:rPr>
          <w:lang w:val="en-US"/>
        </w:rPr>
        <w:t xml:space="preserve"> </w:t>
      </w:r>
      <w:r w:rsidR="006E2F37">
        <w:rPr>
          <w:lang w:val="en-US"/>
        </w:rPr>
        <w:t>wa</w:t>
      </w:r>
      <w:r w:rsidRPr="00CE0D87">
        <w:rPr>
          <w:lang w:val="en-US"/>
        </w:rPr>
        <w:t xml:space="preserve">s Telechips' Dolphin5 platform with an Arm automotive processor and integrated automotive GPU. </w:t>
      </w:r>
      <w:r>
        <w:rPr>
          <w:lang w:val="en-US"/>
        </w:rPr>
        <w:t xml:space="preserve">On this </w:t>
      </w:r>
      <w:r w:rsidR="00576EA1">
        <w:rPr>
          <w:lang w:val="en-US"/>
        </w:rPr>
        <w:t xml:space="preserve">automotive SoC </w:t>
      </w:r>
      <w:r w:rsidRPr="00CE0D87">
        <w:rPr>
          <w:lang w:val="en-US"/>
        </w:rPr>
        <w:t>r</w:t>
      </w:r>
      <w:r w:rsidR="006E2F37">
        <w:rPr>
          <w:lang w:val="en-US"/>
        </w:rPr>
        <w:t>a</w:t>
      </w:r>
      <w:r w:rsidRPr="00CE0D87">
        <w:rPr>
          <w:lang w:val="en-US"/>
        </w:rPr>
        <w:t xml:space="preserve">n </w:t>
      </w:r>
      <w:r w:rsidR="00925214" w:rsidRPr="00CE0D87">
        <w:rPr>
          <w:lang w:val="en-US"/>
        </w:rPr>
        <w:t>Elektrobit</w:t>
      </w:r>
      <w:r w:rsidRPr="00CE0D87">
        <w:rPr>
          <w:lang w:val="en-US"/>
        </w:rPr>
        <w:t>'</w:t>
      </w:r>
      <w:r w:rsidR="00925214">
        <w:rPr>
          <w:lang w:val="en-US"/>
        </w:rPr>
        <w:t>s</w:t>
      </w:r>
      <w:r w:rsidRPr="00CE0D87">
        <w:rPr>
          <w:lang w:val="en-US"/>
        </w:rPr>
        <w:t xml:space="preserve"> EB corbos Linux for Safety Applications for implementing safety-related cockpit functions</w:t>
      </w:r>
      <w:r w:rsidR="00576EA1">
        <w:rPr>
          <w:lang w:val="en-US"/>
        </w:rPr>
        <w:t xml:space="preserve"> and an </w:t>
      </w:r>
      <w:r w:rsidR="00576EA1" w:rsidRPr="00576EA1">
        <w:rPr>
          <w:lang w:val="en-US"/>
        </w:rPr>
        <w:t xml:space="preserve">advanced display solution </w:t>
      </w:r>
      <w:r w:rsidR="00576EA1">
        <w:rPr>
          <w:lang w:val="en-US"/>
        </w:rPr>
        <w:t xml:space="preserve">for safety-critical telltales, enabled by the </w:t>
      </w:r>
      <w:r w:rsidR="00576EA1" w:rsidRPr="00576EA1">
        <w:rPr>
          <w:lang w:val="en-US"/>
        </w:rPr>
        <w:t>Qt Safe Renderer</w:t>
      </w:r>
      <w:r w:rsidRPr="00CE0D87">
        <w:rPr>
          <w:lang w:val="en-US"/>
        </w:rPr>
        <w:t xml:space="preserve">. </w:t>
      </w:r>
    </w:p>
    <w:p w14:paraId="093CF956" w14:textId="5E5FD378" w:rsidR="00DA7381" w:rsidRDefault="00CE0D87" w:rsidP="00CE0D87">
      <w:pPr>
        <w:rPr>
          <w:lang w:val="en-US"/>
        </w:rPr>
      </w:pPr>
      <w:r w:rsidRPr="00CE0D87">
        <w:rPr>
          <w:lang w:val="en-US"/>
        </w:rPr>
        <w:t xml:space="preserve">With </w:t>
      </w:r>
      <w:r w:rsidR="00576EA1">
        <w:rPr>
          <w:lang w:val="en-US"/>
        </w:rPr>
        <w:t xml:space="preserve">the </w:t>
      </w:r>
      <w:r w:rsidRPr="00CE0D87">
        <w:rPr>
          <w:lang w:val="en-US"/>
        </w:rPr>
        <w:t xml:space="preserve">L4Re </w:t>
      </w:r>
      <w:r w:rsidR="00576EA1">
        <w:rPr>
          <w:lang w:val="en-US"/>
        </w:rPr>
        <w:t>Hypervisor</w:t>
      </w:r>
      <w:r w:rsidRPr="00CE0D87">
        <w:rPr>
          <w:lang w:val="en-US"/>
        </w:rPr>
        <w:t>, Kernkonzept provide</w:t>
      </w:r>
      <w:r w:rsidR="006E2F37">
        <w:rPr>
          <w:lang w:val="en-US"/>
        </w:rPr>
        <w:t>d</w:t>
      </w:r>
      <w:r w:rsidRPr="00CE0D87">
        <w:rPr>
          <w:lang w:val="en-US"/>
        </w:rPr>
        <w:t xml:space="preserve"> the virtualization and isolation layer that enables </w:t>
      </w:r>
      <w:r w:rsidR="00576EA1">
        <w:rPr>
          <w:lang w:val="en-US"/>
        </w:rPr>
        <w:t xml:space="preserve">the EB </w:t>
      </w:r>
      <w:r w:rsidRPr="00CE0D87">
        <w:rPr>
          <w:lang w:val="en-US"/>
        </w:rPr>
        <w:t>Safety Linux and Android infotainment to run in parallel and strictly separated on the same Cortex®-A processor cores.</w:t>
      </w:r>
    </w:p>
    <w:p w14:paraId="4A1EF284" w14:textId="009D0690" w:rsidR="00DA7381" w:rsidRPr="00CE0D87" w:rsidRDefault="00DA7381" w:rsidP="00DA7381">
      <w:pPr>
        <w:rPr>
          <w:rFonts w:cs="Noto Serif"/>
          <w:lang w:val="en-US"/>
        </w:rPr>
      </w:pPr>
      <w:r w:rsidRPr="00CE0D87">
        <w:rPr>
          <w:rFonts w:ascii="Noto Serif bold" w:hAnsi="Noto Serif bold"/>
          <w:lang w:val="en-US"/>
        </w:rPr>
        <w:t xml:space="preserve">Infotainment </w:t>
      </w:r>
      <w:r w:rsidR="00CE0D87" w:rsidRPr="00CE0D87">
        <w:rPr>
          <w:rFonts w:ascii="Noto Serif bold" w:hAnsi="Noto Serif bold"/>
          <w:lang w:val="en-US"/>
        </w:rPr>
        <w:t>a</w:t>
      </w:r>
      <w:r w:rsidRPr="00CE0D87">
        <w:rPr>
          <w:rFonts w:ascii="Noto Serif bold" w:hAnsi="Noto Serif bold"/>
          <w:lang w:val="en-US"/>
        </w:rPr>
        <w:t xml:space="preserve">nd </w:t>
      </w:r>
      <w:r w:rsidR="00CE0D87" w:rsidRPr="00CE0D87">
        <w:rPr>
          <w:rFonts w:ascii="Noto Serif bold" w:hAnsi="Noto Serif bold"/>
          <w:lang w:val="en-US"/>
        </w:rPr>
        <w:t>c</w:t>
      </w:r>
      <w:r w:rsidRPr="00CE0D87">
        <w:rPr>
          <w:rFonts w:ascii="Noto Serif bold" w:hAnsi="Noto Serif bold"/>
          <w:lang w:val="en-US"/>
        </w:rPr>
        <w:t xml:space="preserve">luster </w:t>
      </w:r>
      <w:r w:rsidR="00CE0D87" w:rsidRPr="00CE0D87">
        <w:rPr>
          <w:rFonts w:ascii="Noto Serif bold" w:hAnsi="Noto Serif bold"/>
          <w:lang w:val="en-US"/>
        </w:rPr>
        <w:t>c</w:t>
      </w:r>
      <w:r w:rsidRPr="00CE0D87">
        <w:rPr>
          <w:rFonts w:ascii="Noto Serif bold" w:hAnsi="Noto Serif bold"/>
          <w:lang w:val="en-US"/>
        </w:rPr>
        <w:t>onsolid</w:t>
      </w:r>
      <w:r w:rsidR="00CE0D87" w:rsidRPr="00CE0D87">
        <w:rPr>
          <w:rFonts w:ascii="Noto Serif bold" w:hAnsi="Noto Serif bold"/>
          <w:lang w:val="en-US"/>
        </w:rPr>
        <w:t>ated</w:t>
      </w:r>
      <w:r w:rsidRPr="00CE0D87">
        <w:rPr>
          <w:rFonts w:ascii="Noto Serif bold" w:hAnsi="Noto Serif bold"/>
          <w:lang w:val="en-US"/>
        </w:rPr>
        <w:t xml:space="preserve"> </w:t>
      </w:r>
      <w:r w:rsidR="00CE0D87" w:rsidRPr="00CE0D87">
        <w:rPr>
          <w:rFonts w:ascii="Noto Serif bold" w:hAnsi="Noto Serif bold"/>
          <w:lang w:val="en-US"/>
        </w:rPr>
        <w:t xml:space="preserve">on one </w:t>
      </w:r>
      <w:r w:rsidR="00CE0D87">
        <w:rPr>
          <w:rFonts w:ascii="Noto Serif bold" w:hAnsi="Noto Serif bold"/>
          <w:lang w:val="en-US"/>
        </w:rPr>
        <w:t>HPC</w:t>
      </w:r>
    </w:p>
    <w:p w14:paraId="7C2EB7E1" w14:textId="0DD26203" w:rsidR="00CE0D87" w:rsidRPr="00CE0D87" w:rsidRDefault="00CE0D87" w:rsidP="00CE0D87">
      <w:pPr>
        <w:rPr>
          <w:rFonts w:cs="Noto Serif"/>
          <w:lang w:val="en-US"/>
        </w:rPr>
      </w:pPr>
      <w:r w:rsidRPr="00CE0D87">
        <w:rPr>
          <w:rFonts w:cs="Noto Serif"/>
          <w:lang w:val="en-US"/>
        </w:rPr>
        <w:t xml:space="preserve">The demo </w:t>
      </w:r>
      <w:r>
        <w:rPr>
          <w:rFonts w:cs="Noto Serif"/>
          <w:lang w:val="en-US"/>
        </w:rPr>
        <w:t>show</w:t>
      </w:r>
      <w:r w:rsidR="006E2F37">
        <w:rPr>
          <w:rFonts w:cs="Noto Serif"/>
          <w:lang w:val="en-US"/>
        </w:rPr>
        <w:t>ed</w:t>
      </w:r>
      <w:r>
        <w:rPr>
          <w:rFonts w:cs="Noto Serif"/>
          <w:lang w:val="en-US"/>
        </w:rPr>
        <w:t xml:space="preserve"> </w:t>
      </w:r>
      <w:r w:rsidR="00925214" w:rsidRPr="00CE0D87">
        <w:rPr>
          <w:rFonts w:cs="Noto Serif"/>
          <w:lang w:val="en-US"/>
        </w:rPr>
        <w:t>consolidated</w:t>
      </w:r>
      <w:r w:rsidRPr="00CE0D87">
        <w:rPr>
          <w:rFonts w:cs="Noto Serif"/>
          <w:lang w:val="en-US"/>
        </w:rPr>
        <w:t xml:space="preserve"> cockpit architecture in which an Android-based infotainment system (IVI) and a safety-critical instrument cluster operated simultaneously on a shared platform. Both environments r</w:t>
      </w:r>
      <w:r w:rsidR="006E2F37">
        <w:rPr>
          <w:rFonts w:cs="Noto Serif"/>
          <w:lang w:val="en-US"/>
        </w:rPr>
        <w:t>a</w:t>
      </w:r>
      <w:r w:rsidRPr="00CE0D87">
        <w:rPr>
          <w:rFonts w:cs="Noto Serif"/>
          <w:lang w:val="en-US"/>
        </w:rPr>
        <w:t>n in separate virtual machines, ensuring clear functional separation. EB corbos Linux for Safety Applications provide</w:t>
      </w:r>
      <w:r w:rsidR="006E2F37">
        <w:rPr>
          <w:rFonts w:cs="Noto Serif"/>
          <w:lang w:val="en-US"/>
        </w:rPr>
        <w:t>d</w:t>
      </w:r>
      <w:r w:rsidRPr="00CE0D87">
        <w:rPr>
          <w:rFonts w:cs="Noto Serif"/>
          <w:lang w:val="en-US"/>
        </w:rPr>
        <w:t xml:space="preserve"> a Linux-based safety environment for the cluster that integrate</w:t>
      </w:r>
      <w:r w:rsidR="006E2F37">
        <w:rPr>
          <w:rFonts w:cs="Noto Serif"/>
          <w:lang w:val="en-US"/>
        </w:rPr>
        <w:t>d</w:t>
      </w:r>
      <w:r w:rsidRPr="00CE0D87">
        <w:rPr>
          <w:rFonts w:cs="Noto Serif"/>
          <w:lang w:val="en-US"/>
        </w:rPr>
        <w:t xml:space="preserve"> established software components into a certifiable environment.</w:t>
      </w:r>
    </w:p>
    <w:p w14:paraId="262A99A3" w14:textId="23CDB0B0" w:rsidR="00DA7381" w:rsidRPr="00CE0D87" w:rsidRDefault="00CE0D87" w:rsidP="00DA7381">
      <w:pPr>
        <w:rPr>
          <w:rFonts w:cs="Noto Serif"/>
          <w:lang w:val="en-US"/>
        </w:rPr>
      </w:pPr>
      <w:r w:rsidRPr="00CE0D87">
        <w:rPr>
          <w:rFonts w:cs="Noto Serif"/>
          <w:lang w:val="en-US"/>
        </w:rPr>
        <w:t xml:space="preserve">A key feature of the demo </w:t>
      </w:r>
      <w:r w:rsidR="006E2F37">
        <w:rPr>
          <w:rFonts w:cs="Noto Serif"/>
          <w:lang w:val="en-US"/>
        </w:rPr>
        <w:t>wa</w:t>
      </w:r>
      <w:r w:rsidRPr="00CE0D87">
        <w:rPr>
          <w:rFonts w:cs="Noto Serif"/>
          <w:lang w:val="en-US"/>
        </w:rPr>
        <w:t xml:space="preserve">s </w:t>
      </w:r>
      <w:r>
        <w:rPr>
          <w:rFonts w:cs="Noto Serif"/>
          <w:lang w:val="en-US"/>
        </w:rPr>
        <w:t xml:space="preserve">the </w:t>
      </w:r>
      <w:r w:rsidRPr="00CE0D87">
        <w:rPr>
          <w:rFonts w:cs="Noto Serif"/>
          <w:lang w:val="en-US"/>
        </w:rPr>
        <w:t>hardware-assisted graphics virtualization</w:t>
      </w:r>
      <w:r>
        <w:rPr>
          <w:rFonts w:cs="Noto Serif"/>
          <w:lang w:val="en-US"/>
        </w:rPr>
        <w:t xml:space="preserve">, which </w:t>
      </w:r>
      <w:r w:rsidR="006E2F37">
        <w:rPr>
          <w:rFonts w:cs="Noto Serif"/>
          <w:lang w:val="en-US"/>
        </w:rPr>
        <w:t>wa</w:t>
      </w:r>
      <w:r>
        <w:rPr>
          <w:rFonts w:cs="Noto Serif"/>
          <w:lang w:val="en-US"/>
        </w:rPr>
        <w:t>s</w:t>
      </w:r>
      <w:r w:rsidRPr="00CE0D87">
        <w:rPr>
          <w:rFonts w:cs="Noto Serif"/>
          <w:lang w:val="en-US"/>
        </w:rPr>
        <w:t xml:space="preserve"> based on the Arm Mali™-G78AE GPU of the Dolphin 5 platform. It enable</w:t>
      </w:r>
      <w:r w:rsidR="006E2F37">
        <w:rPr>
          <w:rFonts w:cs="Noto Serif"/>
          <w:lang w:val="en-US"/>
        </w:rPr>
        <w:t>d</w:t>
      </w:r>
      <w:r w:rsidRPr="00CE0D87">
        <w:rPr>
          <w:rFonts w:cs="Noto Serif"/>
          <w:lang w:val="en-US"/>
        </w:rPr>
        <w:t xml:space="preserve"> high-performance rendering of graphics-intensive content despite virtualization and show</w:t>
      </w:r>
      <w:r w:rsidR="006E2F37">
        <w:rPr>
          <w:rFonts w:cs="Noto Serif"/>
          <w:lang w:val="en-US"/>
        </w:rPr>
        <w:t>ed</w:t>
      </w:r>
      <w:r w:rsidRPr="00CE0D87">
        <w:rPr>
          <w:rFonts w:cs="Noto Serif"/>
          <w:lang w:val="en-US"/>
        </w:rPr>
        <w:t xml:space="preserve"> that high graphics requirements and strict security requirements are not mutually exclusive.</w:t>
      </w:r>
    </w:p>
    <w:p w14:paraId="4B54C98C" w14:textId="4A690F2A" w:rsidR="00DA7381" w:rsidRPr="00CE0D87" w:rsidRDefault="00DA7381" w:rsidP="00DA7381">
      <w:pPr>
        <w:rPr>
          <w:rFonts w:ascii="Noto Serif bold" w:hAnsi="Noto Serif bold"/>
          <w:lang w:val="en-US"/>
        </w:rPr>
      </w:pPr>
      <w:r w:rsidRPr="00CE0D87">
        <w:rPr>
          <w:rFonts w:ascii="Noto Serif bold" w:hAnsi="Noto Serif bold"/>
          <w:lang w:val="en-US"/>
        </w:rPr>
        <w:t>Virtuali</w:t>
      </w:r>
      <w:r w:rsidR="00CE0D87" w:rsidRPr="00CE0D87">
        <w:rPr>
          <w:rFonts w:ascii="Noto Serif bold" w:hAnsi="Noto Serif bold"/>
          <w:lang w:val="en-US"/>
        </w:rPr>
        <w:t>zation</w:t>
      </w:r>
      <w:r w:rsidRPr="00CE0D87">
        <w:rPr>
          <w:rFonts w:ascii="Noto Serif bold" w:hAnsi="Noto Serif bold"/>
          <w:lang w:val="en-US"/>
        </w:rPr>
        <w:t xml:space="preserve"> as </w:t>
      </w:r>
      <w:r w:rsidR="00CE0D87" w:rsidRPr="00CE0D87">
        <w:rPr>
          <w:rFonts w:ascii="Noto Serif bold" w:hAnsi="Noto Serif bold"/>
          <w:lang w:val="en-US"/>
        </w:rPr>
        <w:t xml:space="preserve">foundation of </w:t>
      </w:r>
      <w:r w:rsidRPr="00CE0D87">
        <w:rPr>
          <w:rFonts w:ascii="Noto Serif bold" w:hAnsi="Noto Serif bold"/>
          <w:lang w:val="en-US"/>
        </w:rPr>
        <w:t xml:space="preserve">modern </w:t>
      </w:r>
      <w:r w:rsidR="00CE0D87" w:rsidRPr="00CE0D87">
        <w:rPr>
          <w:rFonts w:ascii="Noto Serif bold" w:hAnsi="Noto Serif bold"/>
          <w:lang w:val="en-US"/>
        </w:rPr>
        <w:t>c</w:t>
      </w:r>
      <w:r w:rsidRPr="00CE0D87">
        <w:rPr>
          <w:rFonts w:ascii="Noto Serif bold" w:hAnsi="Noto Serif bold"/>
          <w:lang w:val="en-US"/>
        </w:rPr>
        <w:t>ockpit</w:t>
      </w:r>
      <w:r w:rsidR="00CE0D87" w:rsidRPr="00CE0D87">
        <w:rPr>
          <w:rFonts w:ascii="Noto Serif bold" w:hAnsi="Noto Serif bold"/>
          <w:lang w:val="en-US"/>
        </w:rPr>
        <w:t xml:space="preserve"> s</w:t>
      </w:r>
      <w:r w:rsidRPr="00CE0D87">
        <w:rPr>
          <w:rFonts w:ascii="Noto Serif bold" w:hAnsi="Noto Serif bold"/>
          <w:lang w:val="en-US"/>
        </w:rPr>
        <w:t>ystem</w:t>
      </w:r>
      <w:r w:rsidR="00CE0D87" w:rsidRPr="00CE0D87">
        <w:rPr>
          <w:rFonts w:ascii="Noto Serif bold" w:hAnsi="Noto Serif bold"/>
          <w:lang w:val="en-US"/>
        </w:rPr>
        <w:t>s</w:t>
      </w:r>
    </w:p>
    <w:p w14:paraId="73A915CA" w14:textId="0F362CA9" w:rsidR="00DA7381" w:rsidRPr="00CE0D87" w:rsidRDefault="00CE0D87" w:rsidP="00DA7381">
      <w:pPr>
        <w:rPr>
          <w:rFonts w:cs="Noto Serif"/>
          <w:lang w:val="en-US"/>
        </w:rPr>
      </w:pPr>
      <w:r w:rsidRPr="00CE0D87">
        <w:rPr>
          <w:rFonts w:cs="Noto Serif"/>
          <w:lang w:val="en-US"/>
        </w:rPr>
        <w:t xml:space="preserve">The technical </w:t>
      </w:r>
      <w:r>
        <w:rPr>
          <w:rFonts w:cs="Noto Serif"/>
          <w:lang w:val="en-US"/>
        </w:rPr>
        <w:t xml:space="preserve">foundation </w:t>
      </w:r>
      <w:r w:rsidRPr="00CE0D87">
        <w:rPr>
          <w:rFonts w:cs="Noto Serif"/>
          <w:lang w:val="en-US"/>
        </w:rPr>
        <w:t>provide</w:t>
      </w:r>
      <w:r w:rsidR="006E2F37">
        <w:rPr>
          <w:rFonts w:cs="Noto Serif"/>
          <w:lang w:val="en-US"/>
        </w:rPr>
        <w:t>d</w:t>
      </w:r>
      <w:r w:rsidRPr="00CE0D87">
        <w:rPr>
          <w:rFonts w:cs="Noto Serif"/>
          <w:lang w:val="en-US"/>
        </w:rPr>
        <w:t xml:space="preserve"> Kernkonzept's L4Re framework, which isolates the individual software domains from each other and enables controlled resource allocation. This allows safety-critical and non-safety-critical applications to coexist on the same hardware without interfering with each other.</w:t>
      </w:r>
    </w:p>
    <w:p w14:paraId="315F6813" w14:textId="3D433FF3" w:rsidR="00DA7381" w:rsidRDefault="00CE0D87" w:rsidP="00DA7381">
      <w:pPr>
        <w:rPr>
          <w:rFonts w:cs="Noto Serif"/>
          <w:lang w:val="en-US"/>
        </w:rPr>
      </w:pPr>
      <w:r w:rsidRPr="00CE0D87">
        <w:rPr>
          <w:rFonts w:cs="Noto Serif"/>
          <w:lang w:val="en-US"/>
        </w:rPr>
        <w:t xml:space="preserve">"Our technology ensures that different functional domains in the cockpit remain securely isolated from each other while still being able to work together efficiently," explains Dr. Adam Lackorzynski, CTO and founder of </w:t>
      </w:r>
      <w:r w:rsidRPr="00CE0D87">
        <w:rPr>
          <w:rFonts w:cs="Noto Serif"/>
          <w:lang w:val="en-US"/>
        </w:rPr>
        <w:lastRenderedPageBreak/>
        <w:t>Kernkonzept GmbH. "This balance of isolation, performance, and flexibility is a key success factor, especially in centralized vehicle architectures."</w:t>
      </w:r>
    </w:p>
    <w:p w14:paraId="23ECEB6D" w14:textId="4D661E89" w:rsidR="006E2F37" w:rsidRPr="00CE0D87" w:rsidRDefault="006E2F37" w:rsidP="00DA7381">
      <w:pPr>
        <w:rPr>
          <w:rFonts w:cs="Noto Serif"/>
          <w:lang w:val="en-US"/>
        </w:rPr>
      </w:pPr>
      <w:r w:rsidRPr="00D40B29">
        <w:rPr>
          <w:rFonts w:cs="Noto Serif"/>
          <w:lang w:val="en-US"/>
        </w:rPr>
        <w:t>“</w:t>
      </w:r>
      <w:r w:rsidR="0034768B" w:rsidRPr="00D40B29">
        <w:rPr>
          <w:rFonts w:cs="Noto Serif"/>
          <w:lang w:val="en-US"/>
        </w:rPr>
        <w:t>For us, the L4Re Hypervisor is the essential foundation for EB</w:t>
      </w:r>
      <w:r w:rsidR="00925214" w:rsidRPr="00D40B29">
        <w:rPr>
          <w:rFonts w:cs="Noto Serif"/>
          <w:lang w:val="en-US"/>
        </w:rPr>
        <w:t xml:space="preserve"> corbos</w:t>
      </w:r>
      <w:r w:rsidR="0034768B" w:rsidRPr="00D40B29">
        <w:rPr>
          <w:rFonts w:cs="Noto Serif"/>
          <w:lang w:val="en-US"/>
        </w:rPr>
        <w:t xml:space="preserve"> Linux for Safety Applications</w:t>
      </w:r>
      <w:r w:rsidR="00EC02F9" w:rsidRPr="00D40B29">
        <w:rPr>
          <w:rFonts w:cs="Noto Serif"/>
          <w:lang w:val="en-US"/>
        </w:rPr>
        <w:t xml:space="preserve">”, adds Isaac Trefz, </w:t>
      </w:r>
      <w:r w:rsidR="00F05AB9" w:rsidRPr="00D40B29">
        <w:rPr>
          <w:rFonts w:cs="Noto Serif"/>
          <w:lang w:val="en-US"/>
        </w:rPr>
        <w:t>Senior Product Manager</w:t>
      </w:r>
      <w:r w:rsidR="00EC02F9" w:rsidRPr="00D40B29">
        <w:rPr>
          <w:rFonts w:cs="Noto Serif"/>
          <w:lang w:val="en-US"/>
        </w:rPr>
        <w:t xml:space="preserve"> </w:t>
      </w:r>
      <w:r w:rsidR="00F05AB9" w:rsidRPr="00D40B29">
        <w:rPr>
          <w:rFonts w:cs="Noto Serif"/>
          <w:lang w:val="en-US"/>
        </w:rPr>
        <w:t xml:space="preserve">at </w:t>
      </w:r>
      <w:r w:rsidR="00EC02F9" w:rsidRPr="00D40B29">
        <w:rPr>
          <w:rFonts w:cs="Noto Serif"/>
          <w:lang w:val="en-US"/>
        </w:rPr>
        <w:t>Elektrobit. “</w:t>
      </w:r>
      <w:r w:rsidR="0034768B" w:rsidRPr="00D40B29">
        <w:rPr>
          <w:rFonts w:cs="Noto Serif"/>
          <w:lang w:val="en-US"/>
        </w:rPr>
        <w:t xml:space="preserve">Its </w:t>
      </w:r>
      <w:r w:rsidR="002E26A3" w:rsidRPr="00D40B29">
        <w:rPr>
          <w:rFonts w:cs="Noto Serif"/>
          <w:lang w:val="en-US"/>
        </w:rPr>
        <w:t>modular architecture and small software base</w:t>
      </w:r>
      <w:r w:rsidR="0034768B" w:rsidRPr="00D40B29">
        <w:rPr>
          <w:rFonts w:cs="Noto Serif"/>
          <w:lang w:val="en-US"/>
        </w:rPr>
        <w:t xml:space="preserve"> </w:t>
      </w:r>
      <w:proofErr w:type="gramStart"/>
      <w:r w:rsidR="0034768B" w:rsidRPr="00D40B29">
        <w:rPr>
          <w:rFonts w:cs="Noto Serif"/>
          <w:lang w:val="en-US"/>
        </w:rPr>
        <w:t>allows</w:t>
      </w:r>
      <w:proofErr w:type="gramEnd"/>
      <w:r w:rsidR="0034768B" w:rsidRPr="00D40B29">
        <w:rPr>
          <w:rFonts w:cs="Noto Serif"/>
          <w:lang w:val="en-US"/>
        </w:rPr>
        <w:t xml:space="preserve"> it to be</w:t>
      </w:r>
      <w:r w:rsidR="0034768B" w:rsidRPr="00D40B29">
        <w:rPr>
          <w:lang w:val="en-US"/>
        </w:rPr>
        <w:t xml:space="preserve"> </w:t>
      </w:r>
      <w:r w:rsidR="0034768B" w:rsidRPr="00D40B29">
        <w:rPr>
          <w:rFonts w:cs="Noto Serif"/>
          <w:lang w:val="en-US"/>
        </w:rPr>
        <w:t>made safe and fully trusted, forming the solid base required for reliable automotive software</w:t>
      </w:r>
      <w:r w:rsidR="00F64C6B" w:rsidRPr="00D40B29">
        <w:rPr>
          <w:rFonts w:cs="Noto Serif"/>
          <w:lang w:val="en-US"/>
        </w:rPr>
        <w:t xml:space="preserve"> systems</w:t>
      </w:r>
      <w:r w:rsidR="0034768B" w:rsidRPr="00D40B29">
        <w:rPr>
          <w:rFonts w:cs="Noto Serif"/>
          <w:lang w:val="en-US"/>
        </w:rPr>
        <w:t>.</w:t>
      </w:r>
      <w:r w:rsidR="00EC02F9" w:rsidRPr="00D40B29">
        <w:rPr>
          <w:rFonts w:cs="Noto Serif"/>
          <w:lang w:val="en-US"/>
        </w:rPr>
        <w:t>”</w:t>
      </w:r>
    </w:p>
    <w:p w14:paraId="10AEB48D" w14:textId="6DB25395" w:rsidR="00DA7381" w:rsidRPr="00CE0D87" w:rsidRDefault="00CE0D87" w:rsidP="00DA7381">
      <w:pPr>
        <w:rPr>
          <w:rFonts w:cs="Noto Serif"/>
          <w:lang w:val="en-US"/>
        </w:rPr>
      </w:pPr>
      <w:r w:rsidRPr="00CE0D87">
        <w:rPr>
          <w:rFonts w:cs="Noto Serif"/>
          <w:lang w:val="en-US"/>
        </w:rPr>
        <w:t xml:space="preserve">The consistent separation of virtual machines meets both functional safety requirements and stable performance </w:t>
      </w:r>
      <w:r w:rsidR="000D18B3">
        <w:rPr>
          <w:rFonts w:cs="Noto Serif"/>
          <w:lang w:val="en-US"/>
        </w:rPr>
        <w:t xml:space="preserve">and </w:t>
      </w:r>
      <w:r w:rsidRPr="00CE0D87">
        <w:rPr>
          <w:rFonts w:cs="Noto Serif"/>
          <w:lang w:val="en-US"/>
        </w:rPr>
        <w:t>isolation requirements</w:t>
      </w:r>
      <w:r w:rsidR="006E2F37">
        <w:rPr>
          <w:rFonts w:cs="Noto Serif"/>
          <w:lang w:val="en-US"/>
        </w:rPr>
        <w:t xml:space="preserve"> – </w:t>
      </w:r>
      <w:r w:rsidRPr="00CE0D87">
        <w:rPr>
          <w:rFonts w:cs="Noto Serif"/>
          <w:lang w:val="en-US"/>
        </w:rPr>
        <w:t>aspects</w:t>
      </w:r>
      <w:r w:rsidR="006E2F37">
        <w:rPr>
          <w:rFonts w:cs="Noto Serif"/>
          <w:lang w:val="en-US"/>
        </w:rPr>
        <w:t xml:space="preserve"> </w:t>
      </w:r>
      <w:r w:rsidRPr="00CE0D87">
        <w:rPr>
          <w:rFonts w:cs="Noto Serif"/>
          <w:lang w:val="en-US"/>
        </w:rPr>
        <w:t>that becom</w:t>
      </w:r>
      <w:r w:rsidR="006E2F37">
        <w:rPr>
          <w:rFonts w:cs="Noto Serif"/>
          <w:lang w:val="en-US"/>
        </w:rPr>
        <w:t>e</w:t>
      </w:r>
      <w:r w:rsidRPr="00CE0D87">
        <w:rPr>
          <w:rFonts w:cs="Noto Serif"/>
          <w:lang w:val="en-US"/>
        </w:rPr>
        <w:t xml:space="preserve"> increasingly important in the context of software-defined vehicle architectures.</w:t>
      </w:r>
    </w:p>
    <w:p w14:paraId="5D3DCE15" w14:textId="7430E09A" w:rsidR="00DA7381" w:rsidRPr="00CE0D87" w:rsidRDefault="00CE0D87" w:rsidP="00DA7381">
      <w:pPr>
        <w:rPr>
          <w:rFonts w:cs="Noto Serif"/>
          <w:lang w:val="en-US"/>
        </w:rPr>
      </w:pPr>
      <w:r w:rsidRPr="00CE0D87">
        <w:rPr>
          <w:rFonts w:ascii="Noto Serif bold" w:hAnsi="Noto Serif bold"/>
          <w:lang w:val="en-US"/>
        </w:rPr>
        <w:t>Practical example of key automotive challenges</w:t>
      </w:r>
    </w:p>
    <w:p w14:paraId="5D479602" w14:textId="164B3F82" w:rsidR="00DA7381" w:rsidRDefault="00CE0D87" w:rsidP="00DA7381">
      <w:pPr>
        <w:rPr>
          <w:rFonts w:cs="Noto Serif"/>
          <w:lang w:val="en-US"/>
        </w:rPr>
      </w:pPr>
      <w:r w:rsidRPr="00CE0D87">
        <w:rPr>
          <w:rFonts w:cs="Noto Serif"/>
          <w:lang w:val="en-US"/>
        </w:rPr>
        <w:t xml:space="preserve">The </w:t>
      </w:r>
      <w:r>
        <w:rPr>
          <w:rFonts w:cs="Noto Serif"/>
          <w:lang w:val="en-US"/>
        </w:rPr>
        <w:t xml:space="preserve">demo </w:t>
      </w:r>
      <w:r w:rsidRPr="00CE0D87">
        <w:rPr>
          <w:rFonts w:cs="Noto Serif"/>
          <w:lang w:val="en-US"/>
        </w:rPr>
        <w:t>addresse</w:t>
      </w:r>
      <w:r w:rsidR="006E2F37">
        <w:rPr>
          <w:rFonts w:cs="Noto Serif"/>
          <w:lang w:val="en-US"/>
        </w:rPr>
        <w:t>d</w:t>
      </w:r>
      <w:r w:rsidRPr="00CE0D87">
        <w:rPr>
          <w:rFonts w:cs="Noto Serif"/>
          <w:lang w:val="en-US"/>
        </w:rPr>
        <w:t xml:space="preserve"> specific issues currently facing OEMs</w:t>
      </w:r>
      <w:r w:rsidR="001B4321">
        <w:rPr>
          <w:rFonts w:cs="Noto Serif"/>
          <w:lang w:val="en-US"/>
        </w:rPr>
        <w:t>,</w:t>
      </w:r>
      <w:r w:rsidRPr="00CE0D87">
        <w:rPr>
          <w:rFonts w:cs="Noto Serif"/>
          <w:lang w:val="en-US"/>
        </w:rPr>
        <w:t xml:space="preserve"> Tier 1 suppliers</w:t>
      </w:r>
      <w:r w:rsidR="001B4321">
        <w:rPr>
          <w:rFonts w:cs="Noto Serif"/>
          <w:lang w:val="en-US"/>
        </w:rPr>
        <w:t>,</w:t>
      </w:r>
      <w:r w:rsidR="001B4321" w:rsidRPr="001B4321">
        <w:rPr>
          <w:rFonts w:cs="Noto Serif"/>
          <w:lang w:val="en-US"/>
        </w:rPr>
        <w:t xml:space="preserve"> </w:t>
      </w:r>
      <w:r w:rsidR="001B4321" w:rsidRPr="00CE0D87">
        <w:rPr>
          <w:rFonts w:cs="Noto Serif"/>
          <w:lang w:val="en-US"/>
        </w:rPr>
        <w:t xml:space="preserve">developers, and system architects working </w:t>
      </w:r>
      <w:r w:rsidR="001B4321">
        <w:rPr>
          <w:rFonts w:cs="Noto Serif"/>
          <w:lang w:val="en-US"/>
        </w:rPr>
        <w:t xml:space="preserve">with </w:t>
      </w:r>
      <w:r w:rsidR="001B4321" w:rsidRPr="00CE0D87">
        <w:rPr>
          <w:rFonts w:cs="Noto Serif"/>
          <w:lang w:val="en-US"/>
        </w:rPr>
        <w:t>central vehicle computers and cockpit platforms</w:t>
      </w:r>
      <w:r w:rsidRPr="00CE0D87">
        <w:rPr>
          <w:rFonts w:cs="Noto Serif"/>
          <w:lang w:val="en-US"/>
        </w:rPr>
        <w:t>: How can safety and non-safety functions be consolidated on powerful central computers? How can GPU performance be efficiently distributed across multiple domains? And how can compliance with safety-related requirements be ensured?</w:t>
      </w:r>
    </w:p>
    <w:p w14:paraId="5086876E" w14:textId="77777777" w:rsidR="001B4321" w:rsidRPr="00CE0D87" w:rsidRDefault="001B4321" w:rsidP="001B4321">
      <w:pPr>
        <w:rPr>
          <w:rFonts w:cs="Noto Serif"/>
          <w:lang w:val="en-US"/>
        </w:rPr>
      </w:pPr>
      <w:r w:rsidRPr="00D40B29">
        <w:rPr>
          <w:rFonts w:cs="Noto Serif"/>
          <w:lang w:val="en-US"/>
        </w:rPr>
        <w:t>“Our cooperation with Kernkonzept brings a lot of benefits to our customers: it simplifies development, accelerates time to market, and streamlines system validation. We are proud to showcase this joint demo at our booth, highlighting the strength of our international collaboration</w:t>
      </w:r>
      <w:r w:rsidRPr="00D40B29">
        <w:rPr>
          <w:lang w:val="en-US"/>
        </w:rPr>
        <w:t xml:space="preserve"> </w:t>
      </w:r>
      <w:r w:rsidRPr="00D40B29">
        <w:rPr>
          <w:rFonts w:cs="Noto Serif"/>
          <w:lang w:val="en-US"/>
        </w:rPr>
        <w:t>in real-world automotive scenarios”, summarizes Tony Park, Telechips Regional Director Europe.</w:t>
      </w:r>
    </w:p>
    <w:p w14:paraId="0FFAD32F" w14:textId="37C93099" w:rsidR="00DA7381" w:rsidRPr="00CE0D87" w:rsidRDefault="00DA7381" w:rsidP="00DA7381">
      <w:pPr>
        <w:rPr>
          <w:rFonts w:ascii="Noto Serif bold" w:hAnsi="Noto Serif bold"/>
          <w:lang w:val="en-US"/>
        </w:rPr>
      </w:pPr>
      <w:r w:rsidRPr="00CE0D87">
        <w:rPr>
          <w:rFonts w:ascii="Noto Serif bold" w:hAnsi="Noto Serif bold"/>
          <w:lang w:val="en-US"/>
        </w:rPr>
        <w:t xml:space="preserve">embedded world as </w:t>
      </w:r>
      <w:r w:rsidR="00CE0D87" w:rsidRPr="00CE0D87">
        <w:rPr>
          <w:rFonts w:ascii="Noto Serif bold" w:hAnsi="Noto Serif bold"/>
          <w:lang w:val="en-US"/>
        </w:rPr>
        <w:t>p</w:t>
      </w:r>
      <w:r w:rsidRPr="00CE0D87">
        <w:rPr>
          <w:rFonts w:ascii="Noto Serif bold" w:hAnsi="Noto Serif bold"/>
          <w:lang w:val="en-US"/>
        </w:rPr>
        <w:t>latform f</w:t>
      </w:r>
      <w:r w:rsidR="00CE0D87">
        <w:rPr>
          <w:rFonts w:ascii="Noto Serif bold" w:hAnsi="Noto Serif bold"/>
          <w:lang w:val="en-US"/>
        </w:rPr>
        <w:t>o</w:t>
      </w:r>
      <w:r w:rsidRPr="00CE0D87">
        <w:rPr>
          <w:rFonts w:ascii="Noto Serif bold" w:hAnsi="Noto Serif bold"/>
          <w:lang w:val="en-US"/>
        </w:rPr>
        <w:t xml:space="preserve">r </w:t>
      </w:r>
      <w:r w:rsidR="00CE0D87">
        <w:rPr>
          <w:rFonts w:ascii="Noto Serif bold" w:hAnsi="Noto Serif bold"/>
          <w:lang w:val="en-US"/>
        </w:rPr>
        <w:t>e</w:t>
      </w:r>
      <w:r w:rsidRPr="00CE0D87">
        <w:rPr>
          <w:rFonts w:ascii="Noto Serif bold" w:hAnsi="Noto Serif bold"/>
          <w:lang w:val="en-US"/>
        </w:rPr>
        <w:t>mbedded</w:t>
      </w:r>
      <w:r w:rsidR="00CE0D87">
        <w:rPr>
          <w:rFonts w:ascii="Noto Serif bold" w:hAnsi="Noto Serif bold"/>
          <w:lang w:val="en-US"/>
        </w:rPr>
        <w:t xml:space="preserve"> a</w:t>
      </w:r>
      <w:r w:rsidRPr="00CE0D87">
        <w:rPr>
          <w:rFonts w:ascii="Noto Serif bold" w:hAnsi="Noto Serif bold"/>
          <w:lang w:val="en-US"/>
        </w:rPr>
        <w:t xml:space="preserve">nd </w:t>
      </w:r>
      <w:r w:rsidR="00CE0D87">
        <w:rPr>
          <w:rFonts w:ascii="Noto Serif bold" w:hAnsi="Noto Serif bold"/>
          <w:lang w:val="en-US"/>
        </w:rPr>
        <w:t>a</w:t>
      </w:r>
      <w:r w:rsidRPr="00CE0D87">
        <w:rPr>
          <w:rFonts w:ascii="Noto Serif bold" w:hAnsi="Noto Serif bold"/>
          <w:lang w:val="en-US"/>
        </w:rPr>
        <w:t>utomotive</w:t>
      </w:r>
      <w:r w:rsidR="00CE0D87">
        <w:rPr>
          <w:rFonts w:ascii="Noto Serif bold" w:hAnsi="Noto Serif bold"/>
          <w:lang w:val="en-US"/>
        </w:rPr>
        <w:t xml:space="preserve"> i</w:t>
      </w:r>
      <w:r w:rsidRPr="00CE0D87">
        <w:rPr>
          <w:rFonts w:ascii="Noto Serif bold" w:hAnsi="Noto Serif bold"/>
          <w:lang w:val="en-US"/>
        </w:rPr>
        <w:t>nnovation</w:t>
      </w:r>
      <w:r w:rsidR="00CE0D87">
        <w:rPr>
          <w:rFonts w:ascii="Noto Serif bold" w:hAnsi="Noto Serif bold"/>
          <w:lang w:val="en-US"/>
        </w:rPr>
        <w:t>s</w:t>
      </w:r>
    </w:p>
    <w:p w14:paraId="69678DCC" w14:textId="4528CC84" w:rsidR="00DA7381" w:rsidRPr="00CE0D87" w:rsidRDefault="00CE0D87" w:rsidP="00DA7381">
      <w:pPr>
        <w:rPr>
          <w:rFonts w:cs="Noto Serif"/>
          <w:lang w:val="en-US"/>
        </w:rPr>
      </w:pPr>
      <w:r w:rsidRPr="00CE0D87">
        <w:rPr>
          <w:rFonts w:cs="Noto Serif"/>
          <w:lang w:val="en-US"/>
        </w:rPr>
        <w:t xml:space="preserve">Kernkonzept's presentation at embedded world </w:t>
      </w:r>
      <w:r>
        <w:rPr>
          <w:rFonts w:cs="Noto Serif"/>
          <w:lang w:val="en-US"/>
        </w:rPr>
        <w:t xml:space="preserve">2026 </w:t>
      </w:r>
      <w:r w:rsidRPr="00CE0D87">
        <w:rPr>
          <w:rFonts w:cs="Noto Serif"/>
          <w:lang w:val="en-US"/>
        </w:rPr>
        <w:t>buil</w:t>
      </w:r>
      <w:r w:rsidR="006E2F37">
        <w:rPr>
          <w:rFonts w:cs="Noto Serif"/>
          <w:lang w:val="en-US"/>
        </w:rPr>
        <w:t>t</w:t>
      </w:r>
      <w:r w:rsidRPr="00CE0D87">
        <w:rPr>
          <w:rFonts w:cs="Noto Serif"/>
          <w:lang w:val="en-US"/>
        </w:rPr>
        <w:t xml:space="preserve"> on previous trade fair appearances</w:t>
      </w:r>
      <w:r w:rsidR="00576EA1">
        <w:rPr>
          <w:rFonts w:cs="Noto Serif"/>
          <w:lang w:val="en-US"/>
        </w:rPr>
        <w:t>:</w:t>
      </w:r>
      <w:r w:rsidRPr="00CE0D87">
        <w:rPr>
          <w:rFonts w:cs="Noto Serif"/>
          <w:lang w:val="en-US"/>
        </w:rPr>
        <w:t xml:space="preserve"> </w:t>
      </w:r>
      <w:r w:rsidR="006E2F37">
        <w:rPr>
          <w:rFonts w:cs="Noto Serif"/>
          <w:lang w:val="en-US"/>
        </w:rPr>
        <w:t>T</w:t>
      </w:r>
      <w:r w:rsidRPr="00CE0D87">
        <w:rPr>
          <w:rFonts w:cs="Noto Serif"/>
          <w:lang w:val="en-US"/>
        </w:rPr>
        <w:t xml:space="preserve">he company already had its own </w:t>
      </w:r>
      <w:r>
        <w:rPr>
          <w:rFonts w:cs="Noto Serif"/>
          <w:lang w:val="en-US"/>
        </w:rPr>
        <w:t xml:space="preserve">booth </w:t>
      </w:r>
      <w:r w:rsidRPr="00CE0D87">
        <w:rPr>
          <w:rFonts w:cs="Noto Serif"/>
          <w:lang w:val="en-US"/>
        </w:rPr>
        <w:t xml:space="preserve">in 2020, and in 2023 teamed up with Arm to showcase an Autoware demo based on the L4Re Micro Hypervisor. </w:t>
      </w:r>
      <w:r>
        <w:rPr>
          <w:rFonts w:cs="Noto Serif"/>
          <w:lang w:val="en-US"/>
        </w:rPr>
        <w:t xml:space="preserve">The </w:t>
      </w:r>
      <w:r w:rsidR="006A4271">
        <w:rPr>
          <w:rFonts w:cs="Noto Serif"/>
          <w:lang w:val="en-US"/>
        </w:rPr>
        <w:t xml:space="preserve">regular </w:t>
      </w:r>
      <w:r w:rsidRPr="00CE0D87">
        <w:rPr>
          <w:rFonts w:cs="Noto Serif"/>
          <w:lang w:val="en-US"/>
        </w:rPr>
        <w:t>participation underscores the strategic importance of the trade fair as Europe's leading event for embedded technologies and automotive software.</w:t>
      </w:r>
    </w:p>
    <w:p w14:paraId="045E8A65" w14:textId="0D471956" w:rsidR="00EC02F9" w:rsidRPr="00CE0D87" w:rsidRDefault="00EC02F9" w:rsidP="00DA7381">
      <w:pPr>
        <w:rPr>
          <w:rFonts w:cs="Noto Serif"/>
          <w:lang w:val="en-US"/>
        </w:rPr>
      </w:pPr>
      <w:r w:rsidRPr="00CE0D87">
        <w:rPr>
          <w:rFonts w:cs="Noto Serif"/>
          <w:lang w:val="en-US"/>
        </w:rPr>
        <w:t xml:space="preserve">"The demo </w:t>
      </w:r>
      <w:r>
        <w:rPr>
          <w:rFonts w:cs="Noto Serif"/>
          <w:lang w:val="en-US"/>
        </w:rPr>
        <w:t xml:space="preserve">showed </w:t>
      </w:r>
      <w:r w:rsidRPr="00CE0D87">
        <w:rPr>
          <w:rFonts w:cs="Noto Serif"/>
          <w:lang w:val="en-US"/>
        </w:rPr>
        <w:t xml:space="preserve">in a practical way </w:t>
      </w:r>
      <w:r>
        <w:rPr>
          <w:rFonts w:cs="Noto Serif"/>
          <w:lang w:val="en-US"/>
        </w:rPr>
        <w:t xml:space="preserve">how </w:t>
      </w:r>
      <w:r w:rsidRPr="00CE0D87">
        <w:rPr>
          <w:rFonts w:cs="Noto Serif"/>
          <w:lang w:val="en-US"/>
        </w:rPr>
        <w:t xml:space="preserve">complex requirements for safety, virtualization, and graphics performance can be reconciled in </w:t>
      </w:r>
      <w:proofErr w:type="gramStart"/>
      <w:r w:rsidRPr="00CE0D87">
        <w:rPr>
          <w:rFonts w:cs="Noto Serif"/>
          <w:lang w:val="en-US"/>
        </w:rPr>
        <w:t>a real</w:t>
      </w:r>
      <w:proofErr w:type="gramEnd"/>
      <w:r w:rsidR="001B4321">
        <w:rPr>
          <w:rFonts w:cs="Noto Serif"/>
          <w:lang w:val="en-US"/>
        </w:rPr>
        <w:t>-world</w:t>
      </w:r>
      <w:r w:rsidRPr="00CE0D87">
        <w:rPr>
          <w:rFonts w:cs="Noto Serif"/>
          <w:lang w:val="en-US"/>
        </w:rPr>
        <w:t xml:space="preserve"> vehicle architecture," says Lackorzynski. "This </w:t>
      </w:r>
      <w:r>
        <w:rPr>
          <w:rFonts w:cs="Noto Serif"/>
          <w:lang w:val="en-US"/>
        </w:rPr>
        <w:t xml:space="preserve">was </w:t>
      </w:r>
      <w:r w:rsidRPr="00CE0D87">
        <w:rPr>
          <w:rFonts w:cs="Noto Serif"/>
          <w:lang w:val="en-US"/>
        </w:rPr>
        <w:t>a</w:t>
      </w:r>
      <w:r>
        <w:rPr>
          <w:rFonts w:cs="Noto Serif"/>
          <w:lang w:val="en-US"/>
        </w:rPr>
        <w:t xml:space="preserve"> good</w:t>
      </w:r>
      <w:r w:rsidRPr="00CE0D87">
        <w:rPr>
          <w:rFonts w:cs="Noto Serif"/>
          <w:lang w:val="en-US"/>
        </w:rPr>
        <w:t xml:space="preserve"> example </w:t>
      </w:r>
      <w:r>
        <w:rPr>
          <w:rFonts w:cs="Noto Serif"/>
          <w:lang w:val="en-US"/>
        </w:rPr>
        <w:t xml:space="preserve">for </w:t>
      </w:r>
      <w:r w:rsidRPr="00CE0D87">
        <w:rPr>
          <w:rFonts w:cs="Noto Serif"/>
          <w:lang w:val="en-US"/>
        </w:rPr>
        <w:t xml:space="preserve">the next generation of central cockpit and </w:t>
      </w:r>
      <w:proofErr w:type="gramStart"/>
      <w:r w:rsidRPr="00CE0D87">
        <w:rPr>
          <w:rFonts w:cs="Noto Serif"/>
          <w:lang w:val="en-US"/>
        </w:rPr>
        <w:t>compute</w:t>
      </w:r>
      <w:proofErr w:type="gramEnd"/>
      <w:r w:rsidRPr="00CE0D87">
        <w:rPr>
          <w:rFonts w:cs="Noto Serif"/>
          <w:lang w:val="en-US"/>
        </w:rPr>
        <w:t xml:space="preserve"> platforms."</w:t>
      </w:r>
    </w:p>
    <w:p w14:paraId="706FB9BE" w14:textId="77777777" w:rsidR="006E2F37" w:rsidRDefault="006E2F37" w:rsidP="00E5050A">
      <w:pPr>
        <w:rPr>
          <w:rFonts w:ascii="Noto Serif bold" w:hAnsi="Noto Serif bold"/>
          <w:lang w:val="en-US"/>
        </w:rPr>
      </w:pPr>
    </w:p>
    <w:p w14:paraId="763BBF27" w14:textId="1E81B0FE" w:rsidR="00E30846" w:rsidRPr="006E2F37" w:rsidRDefault="00917FD6" w:rsidP="00E5050A">
      <w:pPr>
        <w:rPr>
          <w:rFonts w:ascii="Noto Serif bold" w:hAnsi="Noto Serif bold"/>
          <w:lang w:val="en-US"/>
        </w:rPr>
      </w:pPr>
      <w:r w:rsidRPr="006E2F37">
        <w:rPr>
          <w:rFonts w:ascii="Noto Serif bold" w:hAnsi="Noto Serif bold"/>
          <w:lang w:val="en-US"/>
        </w:rPr>
        <w:t xml:space="preserve">About </w:t>
      </w:r>
      <w:r w:rsidR="00E30846" w:rsidRPr="006E2F37">
        <w:rPr>
          <w:rFonts w:ascii="Noto Serif bold" w:hAnsi="Noto Serif bold"/>
          <w:lang w:val="en-US"/>
        </w:rPr>
        <w:t>embedded world:</w:t>
      </w:r>
    </w:p>
    <w:p w14:paraId="5EF34E85" w14:textId="49426A72" w:rsidR="00917FD6" w:rsidRPr="00917FD6" w:rsidRDefault="00917FD6" w:rsidP="00917FD6">
      <w:pPr>
        <w:rPr>
          <w:rFonts w:cs="Noto Serif"/>
          <w:lang w:val="en-US"/>
        </w:rPr>
      </w:pPr>
      <w:proofErr w:type="gramStart"/>
      <w:r w:rsidRPr="00917FD6">
        <w:rPr>
          <w:rFonts w:cs="Noto Serif"/>
          <w:lang w:val="en-US"/>
        </w:rPr>
        <w:t>embedded world</w:t>
      </w:r>
      <w:proofErr w:type="gramEnd"/>
      <w:r w:rsidRPr="00917FD6">
        <w:rPr>
          <w:rFonts w:cs="Noto Serif"/>
          <w:lang w:val="en-US"/>
        </w:rPr>
        <w:t xml:space="preserve"> Exhibition &amp; Conference is the global platform and industry meeting place for the embedded community, leading experts, key players, and industry associations. It offers comprehensive insight into the entire world of embedded systems: from components and modules to operating systems, hardware and software design, M2M communication, services, and the numerous issues involved in complex system design.</w:t>
      </w:r>
    </w:p>
    <w:p w14:paraId="5E8A8B4D" w14:textId="246870DA" w:rsidR="00E30846" w:rsidRPr="00917FD6" w:rsidRDefault="00917FD6" w:rsidP="00E5050A">
      <w:pPr>
        <w:rPr>
          <w:rFonts w:cs="Noto Serif"/>
          <w:lang w:val="en-US"/>
        </w:rPr>
      </w:pPr>
      <w:r w:rsidRPr="00917FD6">
        <w:rPr>
          <w:rFonts w:cs="Noto Serif"/>
          <w:lang w:val="en-US"/>
        </w:rPr>
        <w:t>Its clear focus and specialization in technologies, processes, and forward-looking products, combined with top-class expert knowledge, make the event unique in international comparison and a must-attend event for the industry</w:t>
      </w:r>
      <w:r>
        <w:rPr>
          <w:rFonts w:cs="Noto Serif"/>
          <w:lang w:val="en-US"/>
        </w:rPr>
        <w:t xml:space="preserve"> – </w:t>
      </w:r>
      <w:r w:rsidRPr="00917FD6">
        <w:rPr>
          <w:rFonts w:cs="Noto Serif"/>
          <w:lang w:val="en-US"/>
        </w:rPr>
        <w:t>ideal</w:t>
      </w:r>
      <w:r>
        <w:rPr>
          <w:rFonts w:cs="Noto Serif"/>
          <w:lang w:val="en-US"/>
        </w:rPr>
        <w:t xml:space="preserve"> </w:t>
      </w:r>
      <w:r w:rsidRPr="00917FD6">
        <w:rPr>
          <w:rFonts w:cs="Noto Serif"/>
          <w:lang w:val="en-US"/>
        </w:rPr>
        <w:t xml:space="preserve">for developers, system architects, product managers, and technical management. </w:t>
      </w:r>
    </w:p>
    <w:p w14:paraId="2CAFE70B" w14:textId="265FC99F" w:rsidR="00E5050A" w:rsidRPr="006E2F37" w:rsidRDefault="00917FD6" w:rsidP="00E5050A">
      <w:pPr>
        <w:rPr>
          <w:rFonts w:ascii="Noto Serif bold" w:hAnsi="Noto Serif bold"/>
          <w:lang w:val="en-US"/>
        </w:rPr>
      </w:pPr>
      <w:r w:rsidRPr="006E2F37">
        <w:rPr>
          <w:rFonts w:ascii="Noto Serif bold" w:hAnsi="Noto Serif bold"/>
          <w:lang w:val="en-US"/>
        </w:rPr>
        <w:lastRenderedPageBreak/>
        <w:t xml:space="preserve">About </w:t>
      </w:r>
      <w:r w:rsidR="00E5050A" w:rsidRPr="006E2F37">
        <w:rPr>
          <w:rFonts w:ascii="Noto Serif bold" w:hAnsi="Noto Serif bold"/>
          <w:lang w:val="en-US"/>
        </w:rPr>
        <w:t>Kernkonzept</w:t>
      </w:r>
    </w:p>
    <w:p w14:paraId="2ABB247E" w14:textId="77777777" w:rsidR="00227CF6" w:rsidRPr="00227CF6" w:rsidRDefault="00227CF6" w:rsidP="00227CF6">
      <w:pPr>
        <w:rPr>
          <w:rFonts w:cs="Noto Serif"/>
          <w:lang w:val="en-US"/>
        </w:rPr>
      </w:pPr>
      <w:proofErr w:type="spellStart"/>
      <w:r w:rsidRPr="00227CF6">
        <w:rPr>
          <w:rFonts w:cs="Noto Serif"/>
          <w:lang w:val="en-US"/>
        </w:rPr>
        <w:t>Kernkonzept</w:t>
      </w:r>
      <w:proofErr w:type="spellEnd"/>
      <w:r w:rsidRPr="00227CF6">
        <w:rPr>
          <w:rFonts w:cs="Noto Serif"/>
          <w:lang w:val="en-US"/>
        </w:rPr>
        <w:t xml:space="preserve"> is a European core technology provider for secure and safe virtualization and operating system technology, forming the foundation for complex software products in safety-, security- and mission-critical applications that require certification or accreditation.</w:t>
      </w:r>
    </w:p>
    <w:p w14:paraId="395040FD" w14:textId="3AE2ED99" w:rsidR="00227CF6" w:rsidRPr="00227CF6" w:rsidRDefault="00227CF6" w:rsidP="00227CF6">
      <w:pPr>
        <w:rPr>
          <w:rFonts w:cs="Noto Serif"/>
          <w:lang w:val="en-US"/>
        </w:rPr>
      </w:pPr>
      <w:r w:rsidRPr="00227CF6">
        <w:rPr>
          <w:rFonts w:cs="Noto Serif"/>
          <w:lang w:val="en-US"/>
        </w:rPr>
        <w:t xml:space="preserve">Built on the open-source L4Re technology - a scalable, microkernel-based operating system and hypervisor platform, accredited and certified up to high assurance levels (including German GEHEIM, NATO SECRET, and Common Criteria EAL4+) - </w:t>
      </w:r>
      <w:proofErr w:type="spellStart"/>
      <w:r w:rsidRPr="00227CF6">
        <w:rPr>
          <w:rFonts w:cs="Noto Serif"/>
          <w:lang w:val="en-US"/>
        </w:rPr>
        <w:t>Kernkonzept</w:t>
      </w:r>
      <w:proofErr w:type="spellEnd"/>
      <w:r w:rsidRPr="00227CF6">
        <w:rPr>
          <w:rFonts w:cs="Noto Serif"/>
          <w:lang w:val="en-US"/>
        </w:rPr>
        <w:t xml:space="preserve"> provides a minimal software foundation with a reduced attack surface, strong isolation, and real-time capabilities.</w:t>
      </w:r>
      <w:r>
        <w:rPr>
          <w:rFonts w:cs="Noto Serif"/>
          <w:lang w:val="en-US"/>
        </w:rPr>
        <w:t xml:space="preserve"> </w:t>
      </w:r>
      <w:r w:rsidRPr="00227CF6">
        <w:rPr>
          <w:rFonts w:cs="Noto Serif"/>
          <w:lang w:val="en-US"/>
        </w:rPr>
        <w:t>This foundation enables customers to efficiently develop and certify their own systems, significantly reducing time, cost, and risk.</w:t>
      </w:r>
    </w:p>
    <w:p w14:paraId="56DA0D30" w14:textId="5B224B11" w:rsidR="00227CF6" w:rsidRPr="00227CF6" w:rsidRDefault="00227CF6" w:rsidP="00227CF6">
      <w:pPr>
        <w:rPr>
          <w:rFonts w:cs="Noto Serif"/>
          <w:lang w:val="en-US"/>
        </w:rPr>
      </w:pPr>
      <w:r w:rsidRPr="00227CF6">
        <w:rPr>
          <w:rFonts w:cs="Noto Serif"/>
          <w:lang w:val="en-US"/>
        </w:rPr>
        <w:t xml:space="preserve">As an independent European technology base </w:t>
      </w:r>
      <w:r w:rsidRPr="00227CF6">
        <w:rPr>
          <w:rFonts w:cs="Noto Serif"/>
          <w:bCs/>
          <w:lang w:val="en-US"/>
        </w:rPr>
        <w:t>with headquarters in Dresden, Germany</w:t>
      </w:r>
      <w:r w:rsidRPr="00227CF6">
        <w:rPr>
          <w:rFonts w:cs="Noto Serif"/>
          <w:lang w:val="en-US"/>
        </w:rPr>
        <w:t xml:space="preserve">, </w:t>
      </w:r>
      <w:proofErr w:type="spellStart"/>
      <w:r w:rsidRPr="00227CF6">
        <w:rPr>
          <w:rFonts w:cs="Noto Serif"/>
          <w:lang w:val="en-US"/>
        </w:rPr>
        <w:t>Kernkonzept</w:t>
      </w:r>
      <w:proofErr w:type="spellEnd"/>
      <w:r w:rsidRPr="00227CF6">
        <w:rPr>
          <w:rFonts w:cs="Noto Serif"/>
          <w:lang w:val="en-US"/>
        </w:rPr>
        <w:t xml:space="preserve"> contributes with L4Re to digital sovereignty by enabling trusted system architectures for critical infrastructure and high-security domains.</w:t>
      </w:r>
    </w:p>
    <w:p w14:paraId="5BC02ADB" w14:textId="7E2A2E8E" w:rsidR="00917FD6" w:rsidRDefault="00052043" w:rsidP="00880B9E">
      <w:pPr>
        <w:rPr>
          <w:lang w:val="en-US"/>
        </w:rPr>
      </w:pPr>
      <w:r w:rsidRPr="00052043">
        <w:rPr>
          <w:rFonts w:cs="Noto Serif"/>
          <w:noProof/>
        </w:rPr>
        <w:drawing>
          <wp:inline distT="0" distB="0" distL="0" distR="0" wp14:anchorId="702A85F8" wp14:editId="0035AA10">
            <wp:extent cx="7620" cy="7620"/>
            <wp:effectExtent l="0" t="0" r="0" b="0"/>
            <wp:docPr id="11705647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5050A">
        <w:rPr>
          <w:rFonts w:ascii="Noto Serif bold" w:hAnsi="Noto Serif bold"/>
          <w:lang w:val="en-GB"/>
        </w:rPr>
        <w:t>More information</w:t>
      </w:r>
      <w:r w:rsidR="00880B9E" w:rsidRPr="00880B9E">
        <w:rPr>
          <w:rFonts w:ascii="Noto Serif bold" w:hAnsi="Noto Serif bold"/>
          <w:lang w:val="en-GB"/>
        </w:rPr>
        <w:br/>
      </w:r>
      <w:r w:rsidR="00880B9E" w:rsidRPr="00880B9E">
        <w:rPr>
          <w:rStyle w:val="markedcontent"/>
          <w:lang w:val="en-GB"/>
        </w:rPr>
        <w:t>Website: www.kernkonzept.com</w:t>
      </w:r>
      <w:r w:rsidR="00E5050A">
        <w:rPr>
          <w:rStyle w:val="markedcontent"/>
          <w:lang w:val="en-GB"/>
        </w:rPr>
        <w:t>/de/</w:t>
      </w:r>
      <w:r w:rsidR="00E5050A">
        <w:rPr>
          <w:rStyle w:val="markedcontent"/>
          <w:lang w:val="en-GB"/>
        </w:rPr>
        <w:br/>
      </w:r>
      <w:r w:rsidR="00917FD6" w:rsidRPr="00917FD6">
        <w:rPr>
          <w:lang w:val="en-US"/>
        </w:rPr>
        <w:t>https://www.embedded-world.de/</w:t>
      </w:r>
    </w:p>
    <w:p w14:paraId="41551C81" w14:textId="49D78247" w:rsidR="00E5050A" w:rsidRPr="00E5050A" w:rsidRDefault="00880B9E" w:rsidP="00880B9E">
      <w:pPr>
        <w:rPr>
          <w:rStyle w:val="markedcontent"/>
          <w:lang w:val="en-US"/>
        </w:rPr>
      </w:pPr>
      <w:r w:rsidRPr="00E5050A">
        <w:rPr>
          <w:rFonts w:ascii="Noto Serif bold" w:hAnsi="Noto Serif bold"/>
          <w:lang w:val="en-US"/>
        </w:rPr>
        <w:t>Editorial contact Kernkonzept</w:t>
      </w:r>
      <w:r w:rsidRPr="00E5050A">
        <w:rPr>
          <w:rFonts w:ascii="Noto Serif bold" w:hAnsi="Noto Serif bold"/>
          <w:lang w:val="en-US"/>
        </w:rPr>
        <w:br/>
      </w:r>
      <w:r w:rsidRPr="00E5050A">
        <w:rPr>
          <w:rStyle w:val="markedcontent"/>
          <w:lang w:val="en-US"/>
        </w:rPr>
        <w:t>Katrin Kahle</w:t>
      </w:r>
      <w:r w:rsidRPr="00E5050A">
        <w:rPr>
          <w:lang w:val="en-US"/>
        </w:rPr>
        <w:br/>
      </w:r>
      <w:r w:rsidR="00E5050A" w:rsidRPr="00E5050A">
        <w:rPr>
          <w:rStyle w:val="markedcontent"/>
          <w:lang w:val="en-US"/>
        </w:rPr>
        <w:t>Head of Product</w:t>
      </w:r>
    </w:p>
    <w:p w14:paraId="015C8A30" w14:textId="7B3AE511" w:rsidR="00DE69DE" w:rsidRPr="00925214" w:rsidRDefault="00880B9E" w:rsidP="00880B9E">
      <w:pPr>
        <w:rPr>
          <w:lang w:val="en-US"/>
        </w:rPr>
      </w:pPr>
      <w:r w:rsidRPr="00E5050A">
        <w:rPr>
          <w:rStyle w:val="markedcontent"/>
          <w:lang w:val="en-US"/>
        </w:rPr>
        <w:t>Tel: +49 351 41 88 3232</w:t>
      </w:r>
      <w:r w:rsidRPr="00E5050A">
        <w:rPr>
          <w:lang w:val="en-US"/>
        </w:rPr>
        <w:br/>
      </w:r>
      <w:r w:rsidRPr="00E5050A">
        <w:rPr>
          <w:rStyle w:val="markedcontent"/>
          <w:lang w:val="en-US"/>
        </w:rPr>
        <w:t xml:space="preserve">Email: </w:t>
      </w:r>
      <w:hyperlink r:id="rId12" w:history="1">
        <w:r w:rsidRPr="00E5050A">
          <w:rPr>
            <w:rStyle w:val="Hyperlink"/>
            <w:lang w:val="en-US"/>
          </w:rPr>
          <w:t>katrin.kahle@kernkonzept.com</w:t>
        </w:r>
      </w:hyperlink>
    </w:p>
    <w:p w14:paraId="292056CC" w14:textId="3B9030EE" w:rsidR="00906C7B" w:rsidRDefault="00906C7B" w:rsidP="00880B9E">
      <w:pPr>
        <w:rPr>
          <w:lang w:val="en-US"/>
        </w:rPr>
      </w:pPr>
      <w:r>
        <w:rPr>
          <w:noProof/>
          <w:lang w:val="en-US"/>
        </w:rPr>
        <w:drawing>
          <wp:inline distT="0" distB="0" distL="0" distR="0" wp14:anchorId="25B1EE3C" wp14:editId="768C8B0E">
            <wp:extent cx="3930650" cy="2947988"/>
            <wp:effectExtent l="0" t="0" r="0" b="5080"/>
            <wp:docPr id="15464097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09753" name="Grafik 15464097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4844" cy="2951133"/>
                    </a:xfrm>
                    <a:prstGeom prst="rect">
                      <a:avLst/>
                    </a:prstGeom>
                  </pic:spPr>
                </pic:pic>
              </a:graphicData>
            </a:graphic>
          </wp:inline>
        </w:drawing>
      </w:r>
    </w:p>
    <w:p w14:paraId="753C547F" w14:textId="687F4BD1" w:rsidR="00906C7B" w:rsidRPr="00917FD6" w:rsidRDefault="00906C7B" w:rsidP="00906C7B">
      <w:pPr>
        <w:rPr>
          <w:lang w:val="en-US"/>
        </w:rPr>
      </w:pPr>
      <w:r w:rsidRPr="00906C7B">
        <w:rPr>
          <w:lang w:val="en-US"/>
        </w:rPr>
        <w:t>Caption</w:t>
      </w:r>
      <w:r>
        <w:rPr>
          <w:lang w:val="en-US"/>
        </w:rPr>
        <w:t>: Multi-partner cockpit IVI demo at embedded world 2026</w:t>
      </w:r>
    </w:p>
    <w:sectPr w:rsidR="00906C7B" w:rsidRPr="00917FD6" w:rsidSect="00880B9E">
      <w:headerReference w:type="default" r:id="rId14"/>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DD23" w14:textId="77777777" w:rsidR="006551EC" w:rsidRDefault="006551EC" w:rsidP="00880B9E">
      <w:pPr>
        <w:spacing w:after="0" w:line="240" w:lineRule="auto"/>
      </w:pPr>
      <w:r>
        <w:separator/>
      </w:r>
    </w:p>
  </w:endnote>
  <w:endnote w:type="continuationSeparator" w:id="0">
    <w:p w14:paraId="38787A78" w14:textId="77777777" w:rsidR="006551EC" w:rsidRDefault="006551EC"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useo Sans 900">
    <w:panose1 w:val="02000000000000000000"/>
    <w:charset w:val="00"/>
    <w:family w:val="modern"/>
    <w:notTrueType/>
    <w:pitch w:val="variable"/>
    <w:sig w:usb0="A00000AF" w:usb1="4000004A" w:usb2="00000000" w:usb3="00000000" w:csb0="00000093" w:csb1="00000000"/>
  </w:font>
  <w:font w:name="Noto Serif Light">
    <w:panose1 w:val="02020402060505020204"/>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2020802060505020204"/>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95E0" w14:textId="77777777" w:rsidR="006551EC" w:rsidRDefault="006551EC" w:rsidP="00880B9E">
      <w:pPr>
        <w:spacing w:after="0" w:line="240" w:lineRule="auto"/>
      </w:pPr>
      <w:r>
        <w:separator/>
      </w:r>
    </w:p>
  </w:footnote>
  <w:footnote w:type="continuationSeparator" w:id="0">
    <w:p w14:paraId="2B03A0F0" w14:textId="77777777" w:rsidR="006551EC" w:rsidRDefault="006551EC"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6B0" w14:textId="77777777" w:rsidR="00880B9E" w:rsidRDefault="00880B9E" w:rsidP="00880B9E">
    <w:pPr>
      <w:pStyle w:val="Kopfzeile"/>
      <w:jc w:val="right"/>
    </w:pPr>
    <w:r>
      <w:rPr>
        <w:noProof/>
      </w:rPr>
      <w:drawing>
        <wp:inline distT="0" distB="0" distL="0" distR="0" wp14:anchorId="6965C00C" wp14:editId="7F858B82">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0A"/>
    <w:rsid w:val="000153D0"/>
    <w:rsid w:val="00052043"/>
    <w:rsid w:val="00057BCB"/>
    <w:rsid w:val="000613BD"/>
    <w:rsid w:val="000873C7"/>
    <w:rsid w:val="000C5005"/>
    <w:rsid w:val="000D18B3"/>
    <w:rsid w:val="000E7D8D"/>
    <w:rsid w:val="001648DC"/>
    <w:rsid w:val="001B3612"/>
    <w:rsid w:val="001B4321"/>
    <w:rsid w:val="001F332D"/>
    <w:rsid w:val="00204DD3"/>
    <w:rsid w:val="00211CBD"/>
    <w:rsid w:val="00227CF6"/>
    <w:rsid w:val="00240336"/>
    <w:rsid w:val="002420E2"/>
    <w:rsid w:val="00271C43"/>
    <w:rsid w:val="002A72B7"/>
    <w:rsid w:val="002C7069"/>
    <w:rsid w:val="002E26A3"/>
    <w:rsid w:val="0034768B"/>
    <w:rsid w:val="00396445"/>
    <w:rsid w:val="003A0059"/>
    <w:rsid w:val="00494765"/>
    <w:rsid w:val="004E3FD6"/>
    <w:rsid w:val="00576EA1"/>
    <w:rsid w:val="00584365"/>
    <w:rsid w:val="00586987"/>
    <w:rsid w:val="005F7CE9"/>
    <w:rsid w:val="006106FC"/>
    <w:rsid w:val="00630639"/>
    <w:rsid w:val="006551EC"/>
    <w:rsid w:val="00673A6B"/>
    <w:rsid w:val="006A4271"/>
    <w:rsid w:val="006E2F37"/>
    <w:rsid w:val="006F5107"/>
    <w:rsid w:val="00701454"/>
    <w:rsid w:val="00852B03"/>
    <w:rsid w:val="00867395"/>
    <w:rsid w:val="00880B9E"/>
    <w:rsid w:val="00901E11"/>
    <w:rsid w:val="00906C7B"/>
    <w:rsid w:val="00917FD6"/>
    <w:rsid w:val="00925214"/>
    <w:rsid w:val="00954997"/>
    <w:rsid w:val="00962ECD"/>
    <w:rsid w:val="00966EFD"/>
    <w:rsid w:val="009B5700"/>
    <w:rsid w:val="009C0771"/>
    <w:rsid w:val="00A17199"/>
    <w:rsid w:val="00A36D00"/>
    <w:rsid w:val="00A50C39"/>
    <w:rsid w:val="00A61F2B"/>
    <w:rsid w:val="00A94AE3"/>
    <w:rsid w:val="00AD0CEB"/>
    <w:rsid w:val="00B00709"/>
    <w:rsid w:val="00B249C3"/>
    <w:rsid w:val="00B62F74"/>
    <w:rsid w:val="00BA2C83"/>
    <w:rsid w:val="00C06C0F"/>
    <w:rsid w:val="00C330BD"/>
    <w:rsid w:val="00C614D3"/>
    <w:rsid w:val="00CD767D"/>
    <w:rsid w:val="00CE0D87"/>
    <w:rsid w:val="00CE356E"/>
    <w:rsid w:val="00CF4EEF"/>
    <w:rsid w:val="00D40B29"/>
    <w:rsid w:val="00D655CB"/>
    <w:rsid w:val="00D7618F"/>
    <w:rsid w:val="00DA7381"/>
    <w:rsid w:val="00DE4EB1"/>
    <w:rsid w:val="00DE50CD"/>
    <w:rsid w:val="00DE69DE"/>
    <w:rsid w:val="00E01767"/>
    <w:rsid w:val="00E16753"/>
    <w:rsid w:val="00E30846"/>
    <w:rsid w:val="00E34FAE"/>
    <w:rsid w:val="00E5050A"/>
    <w:rsid w:val="00E74C8E"/>
    <w:rsid w:val="00E95D31"/>
    <w:rsid w:val="00EB7587"/>
    <w:rsid w:val="00EC02F9"/>
    <w:rsid w:val="00F05AB9"/>
    <w:rsid w:val="00F141CD"/>
    <w:rsid w:val="00F612FC"/>
    <w:rsid w:val="00F64C6B"/>
    <w:rsid w:val="00F83615"/>
    <w:rsid w:val="00FB0221"/>
    <w:rsid w:val="00FC718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6F78"/>
  <w15:chartTrackingRefBased/>
  <w15:docId w15:val="{5570AD8C-6EF3-439B-A0A8-82312F78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CE0D87"/>
    <w:pPr>
      <w:spacing w:after="270" w:line="270" w:lineRule="atLeast"/>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954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 w:type="character" w:styleId="Kommentarzeichen">
    <w:name w:val="annotation reference"/>
    <w:basedOn w:val="Absatz-Standardschriftart"/>
    <w:uiPriority w:val="99"/>
    <w:semiHidden/>
    <w:unhideWhenUsed/>
    <w:rsid w:val="002C7069"/>
    <w:rPr>
      <w:sz w:val="16"/>
      <w:szCs w:val="16"/>
    </w:rPr>
  </w:style>
  <w:style w:type="paragraph" w:styleId="Kommentartext">
    <w:name w:val="annotation text"/>
    <w:basedOn w:val="Standard"/>
    <w:link w:val="KommentartextZchn"/>
    <w:uiPriority w:val="99"/>
    <w:unhideWhenUsed/>
    <w:rsid w:val="002C7069"/>
    <w:pPr>
      <w:spacing w:line="240" w:lineRule="auto"/>
    </w:pPr>
    <w:rPr>
      <w:sz w:val="20"/>
      <w:szCs w:val="20"/>
    </w:rPr>
  </w:style>
  <w:style w:type="character" w:customStyle="1" w:styleId="KommentartextZchn">
    <w:name w:val="Kommentartext Zchn"/>
    <w:basedOn w:val="Absatz-Standardschriftart"/>
    <w:link w:val="Kommentartext"/>
    <w:uiPriority w:val="99"/>
    <w:rsid w:val="002C7069"/>
    <w:rPr>
      <w:rFonts w:ascii="Noto Serif" w:hAnsi="Noto Serif"/>
      <w:sz w:val="20"/>
      <w:szCs w:val="20"/>
    </w:rPr>
  </w:style>
  <w:style w:type="paragraph" w:styleId="Kommentarthema">
    <w:name w:val="annotation subject"/>
    <w:basedOn w:val="Kommentartext"/>
    <w:next w:val="Kommentartext"/>
    <w:link w:val="KommentarthemaZchn"/>
    <w:uiPriority w:val="99"/>
    <w:semiHidden/>
    <w:unhideWhenUsed/>
    <w:rsid w:val="002C7069"/>
    <w:rPr>
      <w:b/>
      <w:bCs/>
    </w:rPr>
  </w:style>
  <w:style w:type="character" w:customStyle="1" w:styleId="KommentarthemaZchn">
    <w:name w:val="Kommentarthema Zchn"/>
    <w:basedOn w:val="KommentartextZchn"/>
    <w:link w:val="Kommentarthema"/>
    <w:uiPriority w:val="99"/>
    <w:semiHidden/>
    <w:rsid w:val="002C7069"/>
    <w:rPr>
      <w:rFonts w:ascii="Noto Serif" w:hAnsi="Noto Serif"/>
      <w:b/>
      <w:bCs/>
      <w:sz w:val="20"/>
      <w:szCs w:val="20"/>
    </w:rPr>
  </w:style>
  <w:style w:type="paragraph" w:styleId="berarbeitung">
    <w:name w:val="Revision"/>
    <w:hidden/>
    <w:uiPriority w:val="99"/>
    <w:semiHidden/>
    <w:rsid w:val="00DE4EB1"/>
    <w:pPr>
      <w:spacing w:after="0" w:line="240" w:lineRule="auto"/>
    </w:pPr>
    <w:rPr>
      <w:rFonts w:ascii="Noto Serif" w:hAnsi="Noto Serif"/>
      <w:sz w:val="18"/>
    </w:rPr>
  </w:style>
  <w:style w:type="character" w:customStyle="1" w:styleId="berschrift2Zchn">
    <w:name w:val="Überschrift 2 Zchn"/>
    <w:basedOn w:val="Absatz-Standardschriftart"/>
    <w:link w:val="berschrift2"/>
    <w:uiPriority w:val="9"/>
    <w:semiHidden/>
    <w:rsid w:val="00954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kahle@kernkonzep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nzel\Documents\Benutzerdefinierte%20Office-Vorlagen\Kernkonzept%20Press%20Release%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926496D0BF1E4585C3224421482FD8" ma:contentTypeVersion="19" ma:contentTypeDescription="Ein neues Dokument erstellen." ma:contentTypeScope="" ma:versionID="eba823284c8434efa22c23d2918007f4">
  <xsd:schema xmlns:xsd="http://www.w3.org/2001/XMLSchema" xmlns:xs="http://www.w3.org/2001/XMLSchema" xmlns:p="http://schemas.microsoft.com/office/2006/metadata/properties" xmlns:ns2="3096dafd-c74f-484a-848e-dad03c2f40b1" xmlns:ns3="3fff937f-ab8d-4b76-8e31-70970f776a5e" targetNamespace="http://schemas.microsoft.com/office/2006/metadata/properties" ma:root="true" ma:fieldsID="21d1f7be3a12c270e94b0e7be7baf0e7" ns2:_="" ns3:_="">
    <xsd:import namespace="3096dafd-c74f-484a-848e-dad03c2f40b1"/>
    <xsd:import namespace="3fff937f-ab8d-4b76-8e31-70970f776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6dafd-c74f-484a-848e-dad03c2f4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e447d68-3738-4048-b2ad-64c5979fca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f937f-ab8d-4b76-8e31-70970f776a5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08c392-914b-4451-b04c-f7c623096a7b}" ma:internalName="TaxCatchAll" ma:showField="CatchAllData" ma:web="3fff937f-ab8d-4b76-8e31-70970f776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ff937f-ab8d-4b76-8e31-70970f776a5e" xsi:nil="true"/>
    <lcf76f155ced4ddcb4097134ff3c332f xmlns="3096dafd-c74f-484a-848e-dad03c2f40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7576-0364-4D9B-BECB-A23F8EFC6937}">
  <ds:schemaRefs>
    <ds:schemaRef ds:uri="http://schemas.microsoft.com/sharepoint/v3/contenttype/forms"/>
  </ds:schemaRefs>
</ds:datastoreItem>
</file>

<file path=customXml/itemProps2.xml><?xml version="1.0" encoding="utf-8"?>
<ds:datastoreItem xmlns:ds="http://schemas.openxmlformats.org/officeDocument/2006/customXml" ds:itemID="{6E38DB2E-5C85-4C1B-A3E1-AA79B939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6dafd-c74f-484a-848e-dad03c2f40b1"/>
    <ds:schemaRef ds:uri="3fff937f-ab8d-4b76-8e31-70970f776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2541C-3EA2-43AE-B515-BE4C8F8D24F0}">
  <ds:schemaRefs>
    <ds:schemaRef ds:uri="http://schemas.microsoft.com/office/2006/metadata/properties"/>
    <ds:schemaRef ds:uri="http://schemas.microsoft.com/office/infopath/2007/PartnerControls"/>
    <ds:schemaRef ds:uri="3fff937f-ab8d-4b76-8e31-70970f776a5e"/>
    <ds:schemaRef ds:uri="3096dafd-c74f-484a-848e-dad03c2f40b1"/>
  </ds:schemaRefs>
</ds:datastoreItem>
</file>

<file path=customXml/itemProps4.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Kernkonzept Press Release Vorlage.dotx</Template>
  <TotalTime>0</TotalTime>
  <Pages>3</Pages>
  <Words>986</Words>
  <Characters>6344</Characters>
  <Application>Microsoft Office Word</Application>
  <DocSecurity>0</DocSecurity>
  <Lines>91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Jenny Menzel</cp:lastModifiedBy>
  <cp:revision>5</cp:revision>
  <dcterms:created xsi:type="dcterms:W3CDTF">2026-03-31T13:54:00Z</dcterms:created>
  <dcterms:modified xsi:type="dcterms:W3CDTF">2026-04-01T14:36:00Z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0x01010095926496D0BF1E4585C3224421482FD8</vt:lpwstr>
  </property>
</Properties>
</file>